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D5A67F7">
                <wp:simplePos x="0" y="0"/>
                <wp:positionH relativeFrom="column">
                  <wp:posOffset>-6243320</wp:posOffset>
                </wp:positionH>
                <wp:positionV relativeFrom="paragraph">
                  <wp:posOffset>-73025</wp:posOffset>
                </wp:positionV>
                <wp:extent cx="6477000" cy="137160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491.6pt;margin-top:-5.75pt;width:509.9pt;height:107.9pt" wp14:anchorId="6D5A67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40 udeležencev (20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SEJNI SOBI na PEDIATRIJI.</w:t>
      </w:r>
    </w:p>
    <w:p>
      <w:pPr>
        <w:pStyle w:val="Caption"/>
        <w:spacing w:before="0" w:after="0"/>
        <w:rPr/>
      </w:pPr>
      <w:r>
        <w:rPr/>
        <w:t xml:space="preserve">                                                                          </w:t>
      </w:r>
    </w:p>
    <w:p>
      <w:pPr>
        <w:pStyle w:val="Caption"/>
        <w:spacing w:before="0" w:after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384935">
                <wp:simplePos x="0" y="0"/>
                <wp:positionH relativeFrom="column">
                  <wp:posOffset>651510</wp:posOffset>
                </wp:positionH>
                <wp:positionV relativeFrom="paragraph">
                  <wp:posOffset>326390</wp:posOffset>
                </wp:positionV>
                <wp:extent cx="4765040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24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25.7pt;width:375.1pt;height:58.2pt" wp14:anchorId="4838493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Torek, 15. julij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Snezhana Vidanova,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porodničarja med porodom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Posegi in postopki pred ali med porodom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Operativno dokončanje poroda 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17. julij 2025 ob </w:t>
      </w:r>
      <w:bookmarkStart w:id="1" w:name="_Hlk103769947111"/>
      <w:bookmarkEnd w:id="1"/>
      <w:r>
        <w:rPr>
          <w:rFonts w:cs="Arial"/>
          <w:b/>
          <w:bCs/>
          <w:sz w:val="36"/>
          <w:szCs w:val="36"/>
        </w:rPr>
        <w:t>15.30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bookmarkStart w:id="2" w:name="_Hlk103769965111"/>
      <w:bookmarkEnd w:id="2"/>
      <w:r>
        <w:rPr>
          <w:rFonts w:cs="Arial"/>
          <w:sz w:val="36"/>
          <w:szCs w:val="36"/>
        </w:rPr>
        <w:t>Predavateljica: Maja Korošec, dipl. bab.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Izbira porodnega okolja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babice med porodom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Sprejem v porodnišnico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Fiziološki potek poroda: dogajanje v posamezni porodni dobi, kako se soočati s popadki, dihanje med porodom.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Četrtek, 17.  julij 2025 ob 18.00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Predavatelj: Jože Žolger, dr. med., spec. pediat.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Novorojenček (značilnosti, prvi pregled, presejalni testi)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pediatra med in po porodu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Dojenje – prednosti za mater in novorojenčka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Reševanje težav ob dojenju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Torek, 22. julij 2025 ob </w:t>
      </w:r>
      <w:bookmarkStart w:id="3" w:name="_Hlk103769947111111"/>
      <w:bookmarkEnd w:id="3"/>
      <w:r>
        <w:rPr>
          <w:rFonts w:cs="Arial"/>
          <w:b/>
          <w:bCs/>
          <w:sz w:val="36"/>
          <w:szCs w:val="36"/>
        </w:rPr>
        <w:t>15.30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r>
        <w:rPr>
          <w:rFonts w:cs="Arial"/>
          <w:sz w:val="36"/>
          <w:szCs w:val="36"/>
        </w:rPr>
        <w:t>Predavateljica: Katarina Katja Primožič, dr. med., specialistka anesteziologije, reanimatologije in perioperativne intenzivne medicine.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Farmakološko lajšanje porodne bolečine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Epiduralna analgezija med porodom</w:t>
      </w:r>
    </w:p>
    <w:p>
      <w:pPr>
        <w:pStyle w:val="ListParagraph"/>
        <w:numPr>
          <w:ilvl w:val="0"/>
          <w:numId w:val="1"/>
        </w:numPr>
        <w:spacing w:before="0" w:after="12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anesteziologa med vaginalnim porodom in carskim rezom</w:t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before="0" w:after="120"/>
        <w:ind w:right="-708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Torek, 29. julij 2025 ob 16.00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Barbara Fajs,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Značilnosti in potek poporodnega obdobja (krčenje maternice, poporodna čišča, celjenje in oskrba operativne rane, dojenje in oskrba dojk, prsnih bradavic, pripomočki za dojenje)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Spolnost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Odpust iz porodnišnice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Obiski svojcev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Pomoč svojcev v domačem okolju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Babiški obiski na domu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cs="Wingdings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ascii="Cambria" w:hAnsi="Cambria" w:cs="Wingdings"/>
      <w:b/>
      <w:sz w:val="3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ascii="Cambria" w:hAnsi="Cambria" w:cs="Wingdings"/>
      <w:b/>
      <w:sz w:val="3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cs="Wingdings"/>
      <w:b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ascii="Cambria" w:hAnsi="Cambria" w:cs="Wingdings"/>
      <w:b/>
      <w:sz w:val="36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ascii="Cambria" w:hAnsi="Cambria"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ascii="Cambria" w:hAnsi="Cambria"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character" w:styleId="ListLabel167">
    <w:name w:val="ListLabel 167"/>
    <w:qFormat/>
    <w:rPr>
      <w:rFonts w:cs="Wingdings"/>
      <w:b/>
      <w:sz w:val="36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  <w:b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  <w:b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  <w:b/>
    </w:rPr>
  </w:style>
  <w:style w:type="character" w:styleId="ListLabel176">
    <w:name w:val="ListLabel 176"/>
    <w:qFormat/>
    <w:rPr>
      <w:rFonts w:ascii="Cambria" w:hAnsi="Cambria" w:cs="Wingdings"/>
      <w:b/>
      <w:sz w:val="36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  <w:b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  <w:b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  <w:b/>
    </w:rPr>
  </w:style>
  <w:style w:type="character" w:styleId="ListLabel185">
    <w:name w:val="ListLabel 185"/>
    <w:qFormat/>
    <w:rPr>
      <w:rFonts w:cs="Wingdings"/>
      <w:b/>
      <w:sz w:val="36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  <w:b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  <w:b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  <w:b/>
    </w:rPr>
  </w:style>
  <w:style w:type="character" w:styleId="ListLabel194">
    <w:name w:val="ListLabel 194"/>
    <w:qFormat/>
    <w:rPr>
      <w:rFonts w:cs="Wingdings"/>
      <w:b/>
      <w:sz w:val="36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  <w:b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  <w:b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  <w:b/>
    </w:rPr>
  </w:style>
  <w:style w:type="character" w:styleId="ListLabel203">
    <w:name w:val="ListLabel 203"/>
    <w:qFormat/>
    <w:rPr>
      <w:rFonts w:ascii="Cambria" w:hAnsi="Cambria" w:cs="Wingdings"/>
      <w:b/>
      <w:sz w:val="36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  <w:b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  <w:b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  <w:b/>
    </w:rPr>
  </w:style>
  <w:style w:type="character" w:styleId="ListLabel212">
    <w:name w:val="ListLabel 212"/>
    <w:qFormat/>
    <w:rPr>
      <w:rFonts w:cs="Wingdings"/>
      <w:b/>
      <w:sz w:val="36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  <w:b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  <w:b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  <w:b/>
    </w:rPr>
  </w:style>
  <w:style w:type="character" w:styleId="ListLabel221">
    <w:name w:val="ListLabel 221"/>
    <w:qFormat/>
    <w:rPr>
      <w:rFonts w:cs="Wingdings"/>
      <w:b/>
      <w:sz w:val="36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  <w:b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  <w:b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  <w:b/>
    </w:rPr>
  </w:style>
  <w:style w:type="character" w:styleId="ListLabel230">
    <w:name w:val="ListLabel 230"/>
    <w:qFormat/>
    <w:rPr>
      <w:rFonts w:ascii="Cambria" w:hAnsi="Cambria" w:cs="Wingdings"/>
      <w:b/>
      <w:sz w:val="36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  <w:b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  <w:b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  <w:b/>
    </w:rPr>
  </w:style>
  <w:style w:type="character" w:styleId="ListLabel239">
    <w:name w:val="ListLabel 239"/>
    <w:qFormat/>
    <w:rPr>
      <w:rFonts w:cs="Wingdings"/>
      <w:b/>
      <w:sz w:val="36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  <w:b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  <w:b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  <w:b/>
    </w:rPr>
  </w:style>
  <w:style w:type="character" w:styleId="ListLabel248">
    <w:name w:val="ListLabel 248"/>
    <w:qFormat/>
    <w:rPr>
      <w:rFonts w:cs="Wingdings"/>
      <w:b/>
      <w:sz w:val="36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  <w:b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  <w:b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  <w:b/>
    </w:rPr>
  </w:style>
  <w:style w:type="character" w:styleId="ListLabel257">
    <w:name w:val="ListLabel 257"/>
    <w:qFormat/>
    <w:rPr>
      <w:rFonts w:ascii="Cambria" w:hAnsi="Cambria" w:cs="Wingdings"/>
      <w:b/>
      <w:sz w:val="36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  <w:b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  <w:b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  <w:b/>
    </w:rPr>
  </w:style>
  <w:style w:type="character" w:styleId="ListLabel266">
    <w:name w:val="ListLabel 266"/>
    <w:qFormat/>
    <w:rPr>
      <w:rFonts w:cs="Wingdings"/>
      <w:b/>
      <w:sz w:val="36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  <w:b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  <w:b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  <w:b/>
    </w:rPr>
  </w:style>
  <w:style w:type="character" w:styleId="ListLabel275">
    <w:name w:val="ListLabel 275"/>
    <w:qFormat/>
    <w:rPr>
      <w:rFonts w:cs="Wingdings"/>
      <w:b/>
      <w:sz w:val="36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  <w:b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  <w:b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  <w:b/>
    </w:rPr>
  </w:style>
  <w:style w:type="character" w:styleId="ListLabel284">
    <w:name w:val="ListLabel 284"/>
    <w:qFormat/>
    <w:rPr>
      <w:rFonts w:ascii="Cambria" w:hAnsi="Cambria" w:cs="Wingdings"/>
      <w:b/>
      <w:sz w:val="36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  <w:b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  <w:b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  <w:b/>
    </w:rPr>
  </w:style>
  <w:style w:type="character" w:styleId="ListLabel293">
    <w:name w:val="ListLabel 293"/>
    <w:qFormat/>
    <w:rPr>
      <w:rFonts w:cs="Wingdings"/>
      <w:b/>
      <w:sz w:val="36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  <w:b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  <w:b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  <w:b/>
    </w:rPr>
  </w:style>
  <w:style w:type="character" w:styleId="ListLabel302">
    <w:name w:val="ListLabel 302"/>
    <w:qFormat/>
    <w:rPr>
      <w:rFonts w:cs="Wingdings"/>
      <w:b/>
      <w:sz w:val="3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  <w:b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  <w:b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  <w:b/>
    </w:rPr>
  </w:style>
  <w:style w:type="character" w:styleId="ListLabel311">
    <w:name w:val="ListLabel 311"/>
    <w:qFormat/>
    <w:rPr>
      <w:rFonts w:cs="Wingdings"/>
      <w:b/>
      <w:sz w:val="36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  <w:b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  <w:b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  <w:b/>
    </w:rPr>
  </w:style>
  <w:style w:type="character" w:styleId="ListLabel320">
    <w:name w:val="ListLabel 320"/>
    <w:qFormat/>
    <w:rPr>
      <w:rFonts w:cs="Wingdings"/>
      <w:b/>
      <w:sz w:val="36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  <w:b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  <w:b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  <w:b/>
    </w:rPr>
  </w:style>
  <w:style w:type="character" w:styleId="ListLabel329">
    <w:name w:val="ListLabel 329"/>
    <w:qFormat/>
    <w:rPr>
      <w:rFonts w:cs="Wingdings"/>
      <w:b/>
      <w:sz w:val="36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b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  <w:b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  <w:b/>
    </w:rPr>
  </w:style>
  <w:style w:type="character" w:styleId="ListLabel338">
    <w:name w:val="ListLabel 338"/>
    <w:qFormat/>
    <w:rPr>
      <w:rFonts w:cs="Wingdings"/>
      <w:b/>
      <w:sz w:val="36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  <w:b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  <w:b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  <w:b/>
    </w:rPr>
  </w:style>
  <w:style w:type="character" w:styleId="ListLabel347">
    <w:name w:val="ListLabel 347"/>
    <w:qFormat/>
    <w:rPr>
      <w:rFonts w:cs="Wingdings"/>
      <w:b/>
      <w:sz w:val="36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  <w:b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  <w:b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  <w:b/>
    </w:rPr>
  </w:style>
  <w:style w:type="character" w:styleId="ListLabel356">
    <w:name w:val="ListLabel 356"/>
    <w:qFormat/>
    <w:rPr>
      <w:rFonts w:cs="Wingdings"/>
      <w:b/>
      <w:sz w:val="36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  <w:b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  <w:b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  <w:b/>
    </w:rPr>
  </w:style>
  <w:style w:type="character" w:styleId="ListLabel365">
    <w:name w:val="ListLabel 365"/>
    <w:qFormat/>
    <w:rPr>
      <w:rFonts w:cs="Wingdings"/>
      <w:b/>
      <w:sz w:val="36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  <w:b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  <w:b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  <w:b/>
    </w:rPr>
  </w:style>
  <w:style w:type="character" w:styleId="ListLabel374">
    <w:name w:val="ListLabel 374"/>
    <w:qFormat/>
    <w:rPr>
      <w:rFonts w:cs="Wingdings"/>
      <w:b/>
      <w:sz w:val="36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  <w:b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  <w:b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  <w:b/>
    </w:rPr>
  </w:style>
  <w:style w:type="character" w:styleId="ListLabel383">
    <w:name w:val="ListLabel 383"/>
    <w:qFormat/>
    <w:rPr>
      <w:rFonts w:cs="Wingdings"/>
      <w:b/>
      <w:sz w:val="36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  <w:b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  <w:b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  <w:b/>
    </w:rPr>
  </w:style>
  <w:style w:type="character" w:styleId="ListLabel392">
    <w:name w:val="ListLabel 392"/>
    <w:qFormat/>
    <w:rPr>
      <w:rFonts w:cs="Wingdings"/>
      <w:b/>
      <w:sz w:val="36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  <w:b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  <w:b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  <w:b/>
    </w:rPr>
  </w:style>
  <w:style w:type="character" w:styleId="ListLabel401">
    <w:name w:val="ListLabel 401"/>
    <w:qFormat/>
    <w:rPr>
      <w:rFonts w:cs="Wingdings"/>
      <w:b/>
      <w:sz w:val="36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  <w:b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  <w:b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  <w:b/>
    </w:rPr>
  </w:style>
  <w:style w:type="character" w:styleId="ListLabel410">
    <w:name w:val="ListLabel 410"/>
    <w:qFormat/>
    <w:rPr>
      <w:rFonts w:cs="Wingdings"/>
      <w:b/>
      <w:sz w:val="36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  <w:b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  <w:b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  <w:b/>
    </w:rPr>
  </w:style>
  <w:style w:type="character" w:styleId="ListLabel419">
    <w:name w:val="ListLabel 419"/>
    <w:qFormat/>
    <w:rPr>
      <w:rFonts w:cs="Wingdings"/>
      <w:b/>
      <w:sz w:val="36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  <w:b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  <w:b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  <w:b/>
    </w:rPr>
  </w:style>
  <w:style w:type="character" w:styleId="ListLabel428">
    <w:name w:val="ListLabel 428"/>
    <w:qFormat/>
    <w:rPr>
      <w:rFonts w:cs="Wingdings"/>
      <w:b/>
      <w:sz w:val="36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  <w:b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  <w:b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  <w:b/>
    </w:rPr>
  </w:style>
  <w:style w:type="character" w:styleId="ListLabel437">
    <w:name w:val="ListLabel 437"/>
    <w:qFormat/>
    <w:rPr>
      <w:rFonts w:cs="Wingdings"/>
      <w:b/>
      <w:sz w:val="36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  <w:b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  <w:b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  <w:b/>
    </w:rPr>
  </w:style>
  <w:style w:type="character" w:styleId="ListLabel446">
    <w:name w:val="ListLabel 446"/>
    <w:qFormat/>
    <w:rPr>
      <w:rFonts w:cs="Wingdings"/>
      <w:b/>
      <w:sz w:val="36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  <w:b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  <w:b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  <w:b/>
    </w:rPr>
  </w:style>
  <w:style w:type="character" w:styleId="ListLabel455">
    <w:name w:val="ListLabel 455"/>
    <w:qFormat/>
    <w:rPr>
      <w:rFonts w:cs="Wingdings"/>
      <w:b/>
      <w:sz w:val="36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  <w:b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  <w:b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  <w:b/>
    </w:rPr>
  </w:style>
  <w:style w:type="character" w:styleId="ListLabel464">
    <w:name w:val="ListLabel 464"/>
    <w:qFormat/>
    <w:rPr>
      <w:rFonts w:cs="Wingdings"/>
      <w:b/>
      <w:sz w:val="36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  <w:b/>
    </w:rPr>
  </w:style>
  <w:style w:type="character" w:styleId="ListLabel467">
    <w:name w:val="ListLabel 467"/>
    <w:qFormat/>
    <w:rPr>
      <w:rFonts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  <w:b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  <w:b/>
    </w:rPr>
  </w:style>
  <w:style w:type="character" w:styleId="ListLabel473">
    <w:name w:val="ListLabel 473"/>
    <w:qFormat/>
    <w:rPr>
      <w:rFonts w:cs="Wingdings"/>
      <w:b/>
      <w:sz w:val="36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  <w:b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  <w:b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  <w:b/>
    </w:rPr>
  </w:style>
  <w:style w:type="character" w:styleId="ListLabel482">
    <w:name w:val="ListLabel 482"/>
    <w:qFormat/>
    <w:rPr>
      <w:rFonts w:cs="Wingdings"/>
      <w:b/>
      <w:sz w:val="36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  <w:b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  <w:b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  <w:b/>
    </w:rPr>
  </w:style>
  <w:style w:type="character" w:styleId="ListLabel491">
    <w:name w:val="ListLabel 491"/>
    <w:qFormat/>
    <w:rPr>
      <w:rFonts w:cs="Wingdings"/>
      <w:b/>
      <w:sz w:val="36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  <w:b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  <w:b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  <w:b/>
    </w:rPr>
  </w:style>
  <w:style w:type="character" w:styleId="ListLabel500">
    <w:name w:val="ListLabel 500"/>
    <w:qFormat/>
    <w:rPr>
      <w:rFonts w:cs="Wingdings"/>
      <w:b/>
      <w:sz w:val="36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  <w:b/>
    </w:rPr>
  </w:style>
  <w:style w:type="character" w:styleId="ListLabel503">
    <w:name w:val="ListLabel 503"/>
    <w:qFormat/>
    <w:rPr>
      <w:rFonts w:cs="Symbol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  <w:b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  <w:b/>
    </w:rPr>
  </w:style>
  <w:style w:type="character" w:styleId="ListLabel509">
    <w:name w:val="ListLabel 509"/>
    <w:qFormat/>
    <w:rPr>
      <w:rFonts w:cs="Wingdings"/>
      <w:b/>
      <w:sz w:val="36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  <w:b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  <w:b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  <w:b/>
    </w:rPr>
  </w:style>
  <w:style w:type="character" w:styleId="ListLabel518">
    <w:name w:val="ListLabel 518"/>
    <w:qFormat/>
    <w:rPr>
      <w:rFonts w:cs="Wingdings"/>
      <w:b/>
      <w:sz w:val="36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  <w:b/>
    </w:rPr>
  </w:style>
  <w:style w:type="character" w:styleId="ListLabel521">
    <w:name w:val="ListLabel 521"/>
    <w:qFormat/>
    <w:rPr>
      <w:rFonts w:cs="Symbol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  <w:b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  <w:b/>
    </w:rPr>
  </w:style>
  <w:style w:type="character" w:styleId="ListLabel527">
    <w:name w:val="ListLabel 527"/>
    <w:qFormat/>
    <w:rPr>
      <w:rFonts w:cs="Wingdings"/>
      <w:b/>
      <w:sz w:val="36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  <w:b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  <w:b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  <w:b/>
    </w:rPr>
  </w:style>
  <w:style w:type="character" w:styleId="ListLabel536">
    <w:name w:val="ListLabel 536"/>
    <w:qFormat/>
    <w:rPr>
      <w:rFonts w:cs="Wingdings"/>
      <w:b/>
      <w:sz w:val="36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  <w:b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  <w:b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  <w:b/>
    </w:rPr>
  </w:style>
  <w:style w:type="character" w:styleId="ListLabel545">
    <w:name w:val="ListLabel 545"/>
    <w:qFormat/>
    <w:rPr>
      <w:rFonts w:cs="Wingdings"/>
      <w:b/>
      <w:sz w:val="36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  <w:b/>
    </w:rPr>
  </w:style>
  <w:style w:type="character" w:styleId="ListLabel548">
    <w:name w:val="ListLabel 548"/>
    <w:qFormat/>
    <w:rPr>
      <w:rFonts w:cs="Symbol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  <w:b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  <w:b/>
    </w:rPr>
  </w:style>
  <w:style w:type="character" w:styleId="ListLabel554">
    <w:name w:val="ListLabel 554"/>
    <w:qFormat/>
    <w:rPr>
      <w:rFonts w:cs="Wingdings"/>
      <w:b/>
      <w:sz w:val="36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  <w:b/>
    </w:rPr>
  </w:style>
  <w:style w:type="character" w:styleId="ListLabel557">
    <w:name w:val="ListLabel 557"/>
    <w:qFormat/>
    <w:rPr>
      <w:rFonts w:cs="Symbol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  <w:b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  <w:b/>
    </w:rPr>
  </w:style>
  <w:style w:type="character" w:styleId="ListLabel563">
    <w:name w:val="ListLabel 563"/>
    <w:qFormat/>
    <w:rPr>
      <w:rFonts w:cs="Wingdings"/>
      <w:b/>
      <w:sz w:val="36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  <w:b/>
    </w:rPr>
  </w:style>
  <w:style w:type="character" w:styleId="ListLabel566">
    <w:name w:val="ListLabel 566"/>
    <w:qFormat/>
    <w:rPr>
      <w:rFonts w:cs="Symbol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  <w:b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  <w:b/>
    </w:rPr>
  </w:style>
  <w:style w:type="character" w:styleId="ListLabel572">
    <w:name w:val="ListLabel 572"/>
    <w:qFormat/>
    <w:rPr>
      <w:rFonts w:cs="Wingdings"/>
      <w:b/>
      <w:sz w:val="36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  <w:b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  <w:b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  <w:b/>
    </w:rPr>
  </w:style>
  <w:style w:type="character" w:styleId="ListLabel581">
    <w:name w:val="ListLabel 581"/>
    <w:qFormat/>
    <w:rPr>
      <w:rFonts w:cs="Wingdings"/>
      <w:b/>
      <w:sz w:val="36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  <w:b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  <w:b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  <w:b/>
    </w:rPr>
  </w:style>
  <w:style w:type="character" w:styleId="ListLabel590">
    <w:name w:val="ListLabel 590"/>
    <w:qFormat/>
    <w:rPr>
      <w:rFonts w:cs="Wingdings"/>
      <w:b/>
      <w:sz w:val="36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  <w:b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  <w:b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  <w:b/>
    </w:rPr>
  </w:style>
  <w:style w:type="character" w:styleId="ListLabel599">
    <w:name w:val="ListLabel 599"/>
    <w:qFormat/>
    <w:rPr>
      <w:rFonts w:cs="Wingdings"/>
      <w:b/>
      <w:sz w:val="36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  <w:b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  <w:b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  <w:b/>
    </w:rPr>
  </w:style>
  <w:style w:type="character" w:styleId="ListLabel608">
    <w:name w:val="ListLabel 608"/>
    <w:qFormat/>
    <w:rPr>
      <w:rFonts w:cs="Wingdings"/>
      <w:b/>
      <w:sz w:val="36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  <w:b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  <w:b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  <w:b/>
    </w:rPr>
  </w:style>
  <w:style w:type="character" w:styleId="ListLabel617">
    <w:name w:val="ListLabel 617"/>
    <w:qFormat/>
    <w:rPr>
      <w:rFonts w:cs="Wingdings"/>
      <w:b/>
      <w:sz w:val="36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  <w:b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  <w:b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  <w:b/>
    </w:rPr>
  </w:style>
  <w:style w:type="character" w:styleId="ListLabel626">
    <w:name w:val="ListLabel 626"/>
    <w:qFormat/>
    <w:rPr>
      <w:rFonts w:cs="Wingdings"/>
      <w:b/>
      <w:sz w:val="36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  <w:b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  <w:b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  <w:b/>
    </w:rPr>
  </w:style>
  <w:style w:type="character" w:styleId="ListLabel635">
    <w:name w:val="ListLabel 635"/>
    <w:qFormat/>
    <w:rPr>
      <w:rFonts w:cs="Wingdings"/>
      <w:b/>
      <w:sz w:val="36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  <w:b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  <w:b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Wingdings"/>
      <w:b/>
    </w:rPr>
  </w:style>
  <w:style w:type="character" w:styleId="ListLabel644">
    <w:name w:val="ListLabel 644"/>
    <w:qFormat/>
    <w:rPr>
      <w:rFonts w:cs="Wingdings"/>
      <w:b/>
      <w:sz w:val="36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Wingdings"/>
      <w:b/>
    </w:rPr>
  </w:style>
  <w:style w:type="character" w:styleId="ListLabel647">
    <w:name w:val="ListLabel 647"/>
    <w:qFormat/>
    <w:rPr>
      <w:rFonts w:cs="Symbol"/>
    </w:rPr>
  </w:style>
  <w:style w:type="character" w:styleId="ListLabel648">
    <w:name w:val="ListLabel 648"/>
    <w:qFormat/>
    <w:rPr>
      <w:rFonts w:cs="Courier New"/>
    </w:rPr>
  </w:style>
  <w:style w:type="character" w:styleId="ListLabel649">
    <w:name w:val="ListLabel 649"/>
    <w:qFormat/>
    <w:rPr>
      <w:rFonts w:cs="Wingdings"/>
      <w:b/>
    </w:rPr>
  </w:style>
  <w:style w:type="character" w:styleId="ListLabel650">
    <w:name w:val="ListLabel 650"/>
    <w:qFormat/>
    <w:rPr>
      <w:rFonts w:cs="Symbol"/>
    </w:rPr>
  </w:style>
  <w:style w:type="character" w:styleId="ListLabel651">
    <w:name w:val="ListLabel 651"/>
    <w:qFormat/>
    <w:rPr>
      <w:rFonts w:cs="Courier New"/>
    </w:rPr>
  </w:style>
  <w:style w:type="character" w:styleId="ListLabel652">
    <w:name w:val="ListLabel 652"/>
    <w:qFormat/>
    <w:rPr>
      <w:rFonts w:cs="Wingdings"/>
      <w:b/>
    </w:rPr>
  </w:style>
  <w:style w:type="character" w:styleId="ListLabel653">
    <w:name w:val="ListLabel 653"/>
    <w:qFormat/>
    <w:rPr>
      <w:rFonts w:cs="Wingdings"/>
      <w:b/>
      <w:sz w:val="36"/>
    </w:rPr>
  </w:style>
  <w:style w:type="character" w:styleId="ListLabel654">
    <w:name w:val="ListLabel 654"/>
    <w:qFormat/>
    <w:rPr>
      <w:rFonts w:cs="Courier New"/>
    </w:rPr>
  </w:style>
  <w:style w:type="character" w:styleId="ListLabel655">
    <w:name w:val="ListLabel 655"/>
    <w:qFormat/>
    <w:rPr>
      <w:rFonts w:cs="Wingdings"/>
      <w:b/>
    </w:rPr>
  </w:style>
  <w:style w:type="character" w:styleId="ListLabel656">
    <w:name w:val="ListLabel 656"/>
    <w:qFormat/>
    <w:rPr>
      <w:rFonts w:cs="Symbol"/>
    </w:rPr>
  </w:style>
  <w:style w:type="character" w:styleId="ListLabel657">
    <w:name w:val="ListLabel 657"/>
    <w:qFormat/>
    <w:rPr>
      <w:rFonts w:cs="Courier New"/>
    </w:rPr>
  </w:style>
  <w:style w:type="character" w:styleId="ListLabel658">
    <w:name w:val="ListLabel 658"/>
    <w:qFormat/>
    <w:rPr>
      <w:rFonts w:cs="Wingdings"/>
      <w:b/>
    </w:rPr>
  </w:style>
  <w:style w:type="character" w:styleId="ListLabel659">
    <w:name w:val="ListLabel 659"/>
    <w:qFormat/>
    <w:rPr>
      <w:rFonts w:cs="Symbol"/>
    </w:rPr>
  </w:style>
  <w:style w:type="character" w:styleId="ListLabel660">
    <w:name w:val="ListLabel 660"/>
    <w:qFormat/>
    <w:rPr>
      <w:rFonts w:cs="Courier New"/>
    </w:rPr>
  </w:style>
  <w:style w:type="character" w:styleId="ListLabel661">
    <w:name w:val="ListLabel 661"/>
    <w:qFormat/>
    <w:rPr>
      <w:rFonts w:cs="Wingdings"/>
      <w:b/>
    </w:rPr>
  </w:style>
  <w:style w:type="character" w:styleId="ListLabel662">
    <w:name w:val="ListLabel 662"/>
    <w:qFormat/>
    <w:rPr>
      <w:rFonts w:cs="Wingdings"/>
      <w:b/>
      <w:sz w:val="36"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Wingdings"/>
      <w:b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  <w:b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  <w:b/>
    </w:rPr>
  </w:style>
  <w:style w:type="character" w:styleId="ListLabel671">
    <w:name w:val="ListLabel 671"/>
    <w:qFormat/>
    <w:rPr>
      <w:rFonts w:cs="Wingdings"/>
      <w:b/>
      <w:sz w:val="36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  <w:b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  <w:b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1DF3B-632D-4795-AF9D-33496A0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LibreOffice/6.0.7.3$Windows_X86_64 LibreOffice_project/dc89aa7a9eabfd848af146d5086077aeed2ae4a5</Application>
  <Pages>3</Pages>
  <Words>256</Words>
  <Characters>1497</Characters>
  <CharactersWithSpaces>1780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2024-04-26T06:36:00Z</dcterms:created>
  <dc:creator>Nuša Rogan</dc:creator>
  <dc:description/>
  <dc:language>sl-SI</dc:language>
  <cp:lastModifiedBy/>
  <dcterms:modified xsi:type="dcterms:W3CDTF">2025-06-27T18:48:37Z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